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735"/>
        <w:gridCol w:w="2256"/>
        <w:gridCol w:w="2156"/>
      </w:tblGrid>
      <w:tr w:rsidR="0014771F">
        <w:trPr>
          <w:cantSplit/>
          <w:trHeight w:val="1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771F" w:rsidRDefault="0014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771F" w:rsidRDefault="005C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2" w:lineRule="auto"/>
              <w:ind w:left="1" w:hanging="3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SCUOLA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771F" w:rsidRDefault="001477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47"/>
              </w:tabs>
              <w:spacing w:before="240" w:after="60" w:line="252" w:lineRule="auto"/>
              <w:ind w:left="1" w:hanging="3"/>
              <w:rPr>
                <w:color w:val="00000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99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PDP/DSA</w:t>
            </w:r>
          </w:p>
          <w:p w:rsidR="0014771F" w:rsidRDefault="00C87C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52" w:lineRule="auto"/>
              <w:ind w:left="0" w:hanging="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1" w:hanging="3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PIANO DIDATTICO PERSONALIZZATO PER ALUNNI CON DSA</w:t>
      </w: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br/>
      </w: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>1. DATI RELATIVI ALL’ALUNNO</w:t>
      </w:r>
    </w:p>
    <w:tbl>
      <w:tblPr>
        <w:tblStyle w:val="a0"/>
        <w:tblW w:w="984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3"/>
        <w:gridCol w:w="563"/>
        <w:gridCol w:w="984"/>
        <w:gridCol w:w="443"/>
        <w:gridCol w:w="115"/>
        <w:gridCol w:w="139"/>
        <w:gridCol w:w="561"/>
        <w:gridCol w:w="561"/>
        <w:gridCol w:w="546"/>
        <w:gridCol w:w="2231"/>
        <w:gridCol w:w="3137"/>
      </w:tblGrid>
      <w:tr w:rsidR="0014771F">
        <w:trPr>
          <w:trHeight w:val="567"/>
        </w:trPr>
        <w:tc>
          <w:tcPr>
            <w:tcW w:w="2110" w:type="dxa"/>
            <w:gridSpan w:val="3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Cognome e Nome</w:t>
            </w:r>
          </w:p>
        </w:tc>
        <w:tc>
          <w:tcPr>
            <w:tcW w:w="7733" w:type="dxa"/>
            <w:gridSpan w:val="8"/>
            <w:tcBorders>
              <w:bottom w:val="single" w:sz="4" w:space="0" w:color="000000"/>
            </w:tcBorders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XXX YYYYY</w:t>
            </w:r>
          </w:p>
        </w:tc>
      </w:tr>
      <w:tr w:rsidR="0014771F">
        <w:trPr>
          <w:trHeight w:val="567"/>
        </w:trPr>
        <w:tc>
          <w:tcPr>
            <w:tcW w:w="2553" w:type="dxa"/>
            <w:gridSpan w:val="4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e Luogo di Nascita</w:t>
            </w:r>
          </w:p>
        </w:tc>
        <w:tc>
          <w:tcPr>
            <w:tcW w:w="7290" w:type="dxa"/>
            <w:gridSpan w:val="7"/>
            <w:tcBorders>
              <w:bottom w:val="single" w:sz="4" w:space="0" w:color="000000"/>
            </w:tcBorders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nata il </w:t>
            </w:r>
            <w:r w:rsidR="005C5719">
              <w:rPr>
                <w:rFonts w:ascii="Arial" w:eastAsia="Arial" w:hAnsi="Arial" w:cs="Arial"/>
                <w:color w:val="000000"/>
                <w:sz w:val="22"/>
                <w:szCs w:val="22"/>
              </w:rPr>
              <w:t>XX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 w:rsidR="005C5719">
              <w:rPr>
                <w:rFonts w:ascii="Arial" w:eastAsia="Arial" w:hAnsi="Arial" w:cs="Arial"/>
                <w:color w:val="000000"/>
                <w:sz w:val="22"/>
                <w:szCs w:val="22"/>
              </w:rPr>
              <w:t>XX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/2008 a </w:t>
            </w:r>
            <w:r w:rsidR="005C5719">
              <w:rPr>
                <w:rFonts w:ascii="Arial" w:eastAsia="Arial" w:hAnsi="Arial" w:cs="Arial"/>
                <w:color w:val="000000"/>
                <w:sz w:val="22"/>
                <w:szCs w:val="22"/>
              </w:rPr>
              <w:t>XXXXX</w:t>
            </w:r>
          </w:p>
        </w:tc>
      </w:tr>
      <w:tr w:rsidR="0014771F">
        <w:trPr>
          <w:trHeight w:val="567"/>
        </w:trPr>
        <w:tc>
          <w:tcPr>
            <w:tcW w:w="563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right="79" w:hanging="4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spacing w:val="-1"/>
                <w:sz w:val="36"/>
              </w:rPr>
              <w:sym w:font="Wingdings 2" w:char="F02A"/>
            </w:r>
          </w:p>
        </w:tc>
        <w:tc>
          <w:tcPr>
            <w:tcW w:w="2244" w:type="dxa"/>
            <w:gridSpan w:val="5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Liceo Classico </w:t>
            </w:r>
          </w:p>
        </w:tc>
        <w:tc>
          <w:tcPr>
            <w:tcW w:w="561" w:type="dxa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right="79" w:hanging="4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561" w:type="dxa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1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6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right="79" w:hanging="4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spacing w:val="-1"/>
                <w:sz w:val="36"/>
              </w:rPr>
              <w:sym w:font="Wingdings 2" w:char="F02A"/>
            </w:r>
          </w:p>
        </w:tc>
        <w:tc>
          <w:tcPr>
            <w:tcW w:w="5368" w:type="dxa"/>
            <w:gridSpan w:val="2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Liceo Linguistico              </w:t>
            </w:r>
            <w:r w:rsidR="005C5719">
              <w:rPr>
                <w:rFonts w:ascii="Arial" w:hAnsi="Arial" w:cs="Arial"/>
                <w:b/>
                <w:spacing w:val="-1"/>
                <w:sz w:val="36"/>
              </w:rPr>
              <w:sym w:font="Wingdings 2" w:char="F02A"/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</w:rPr>
              <w:t xml:space="preserve">Liceo Scienze Umane </w:t>
            </w:r>
          </w:p>
        </w:tc>
      </w:tr>
      <w:tr w:rsidR="0014771F">
        <w:trPr>
          <w:trHeight w:val="567"/>
        </w:trPr>
        <w:tc>
          <w:tcPr>
            <w:tcW w:w="563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right="79" w:hanging="4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spacing w:val="-1"/>
                <w:sz w:val="36"/>
              </w:rPr>
              <w:sym w:font="Wingdings 2" w:char="F02A"/>
            </w:r>
          </w:p>
        </w:tc>
        <w:tc>
          <w:tcPr>
            <w:tcW w:w="3366" w:type="dxa"/>
            <w:gridSpan w:val="7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Liceo Economico Sociale  </w:t>
            </w:r>
          </w:p>
        </w:tc>
        <w:tc>
          <w:tcPr>
            <w:tcW w:w="546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right="79" w:hanging="4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spacing w:val="-1"/>
                <w:sz w:val="36"/>
              </w:rPr>
              <w:sym w:font="Wingdings 2" w:char="F02A"/>
            </w:r>
          </w:p>
        </w:tc>
        <w:tc>
          <w:tcPr>
            <w:tcW w:w="5368" w:type="dxa"/>
            <w:gridSpan w:val="2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Liceo Scientifico/scienze applicate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 </w:t>
            </w:r>
            <w:r w:rsidR="005C5719">
              <w:rPr>
                <w:rFonts w:ascii="Arial" w:hAnsi="Arial" w:cs="Arial"/>
                <w:b/>
                <w:spacing w:val="-1"/>
                <w:sz w:val="36"/>
              </w:rPr>
              <w:sym w:font="Wingdings 2" w:char="F02A"/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</w:rPr>
              <w:t xml:space="preserve">Liceo Sportivo </w:t>
            </w:r>
          </w:p>
        </w:tc>
      </w:tr>
      <w:tr w:rsidR="0014771F">
        <w:trPr>
          <w:trHeight w:val="567"/>
        </w:trPr>
        <w:tc>
          <w:tcPr>
            <w:tcW w:w="1126" w:type="dxa"/>
            <w:gridSpan w:val="2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Classe</w:t>
            </w:r>
          </w:p>
        </w:tc>
        <w:tc>
          <w:tcPr>
            <w:tcW w:w="1542" w:type="dxa"/>
            <w:gridSpan w:val="3"/>
            <w:tcBorders>
              <w:bottom w:val="single" w:sz="4" w:space="0" w:color="000000"/>
            </w:tcBorders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</w:rPr>
            </w:pP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1" w:type="dxa"/>
            <w:gridSpan w:val="3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jc w:val="right"/>
              <w:rPr>
                <w:rFonts w:ascii="Arial" w:eastAsia="Arial" w:hAnsi="Arial" w:cs="Arial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jc w:val="right"/>
              <w:rPr>
                <w:rFonts w:ascii="Arial" w:eastAsia="Arial" w:hAnsi="Arial" w:cs="Arial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jc w:val="right"/>
              <w:rPr>
                <w:rFonts w:ascii="Arial" w:eastAsia="Arial" w:hAnsi="Arial" w:cs="Arial"/>
              </w:rPr>
            </w:pP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jc w:val="righ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Sez</w:t>
            </w:r>
            <w:proofErr w:type="spellEnd"/>
          </w:p>
        </w:tc>
        <w:tc>
          <w:tcPr>
            <w:tcW w:w="2777" w:type="dxa"/>
            <w:gridSpan w:val="2"/>
            <w:tcBorders>
              <w:bottom w:val="single" w:sz="4" w:space="0" w:color="000000"/>
            </w:tcBorders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</w:rPr>
            </w:pP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</w:rPr>
            </w:pPr>
          </w:p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X</w:t>
            </w:r>
          </w:p>
        </w:tc>
        <w:tc>
          <w:tcPr>
            <w:tcW w:w="3137" w:type="dxa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2. 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DATI DESUNTI DALLA DIAGNOSI</w:t>
      </w:r>
    </w:p>
    <w:tbl>
      <w:tblPr>
        <w:tblStyle w:val="a1"/>
        <w:tblW w:w="984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89"/>
        <w:gridCol w:w="1132"/>
        <w:gridCol w:w="7722"/>
      </w:tblGrid>
      <w:tr w:rsidR="0014771F">
        <w:trPr>
          <w:trHeight w:val="567"/>
        </w:trPr>
        <w:tc>
          <w:tcPr>
            <w:tcW w:w="2121" w:type="dxa"/>
            <w:gridSpan w:val="2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Diagnosi redatta il</w:t>
            </w:r>
          </w:p>
        </w:tc>
        <w:tc>
          <w:tcPr>
            <w:tcW w:w="7722" w:type="dxa"/>
            <w:tcBorders>
              <w:bottom w:val="single" w:sz="4" w:space="0" w:color="000000"/>
            </w:tcBorders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XX/XX/2022</w:t>
            </w:r>
          </w:p>
        </w:tc>
      </w:tr>
      <w:tr w:rsidR="0014771F">
        <w:trPr>
          <w:trHeight w:val="567"/>
        </w:trPr>
        <w:tc>
          <w:tcPr>
            <w:tcW w:w="989" w:type="dxa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Presso</w:t>
            </w:r>
          </w:p>
        </w:tc>
        <w:tc>
          <w:tcPr>
            <w:tcW w:w="8854" w:type="dxa"/>
            <w:gridSpan w:val="2"/>
            <w:tcBorders>
              <w:bottom w:val="single" w:sz="4" w:space="0" w:color="000000"/>
            </w:tcBorders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Unità Operativa Complessa Neuropsichiatria Dell'Infanzia e </w:t>
            </w:r>
            <w:r>
              <w:rPr>
                <w:rFonts w:ascii="Arial" w:eastAsia="Arial" w:hAnsi="Arial" w:cs="Arial"/>
                <w:color w:val="000000"/>
              </w:rPr>
              <w:t>dell’Adolescenza</w:t>
            </w:r>
          </w:p>
        </w:tc>
      </w:tr>
      <w:tr w:rsidR="0014771F">
        <w:trPr>
          <w:trHeight w:val="567"/>
        </w:trPr>
        <w:tc>
          <w:tcPr>
            <w:tcW w:w="989" w:type="dxa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Da:</w:t>
            </w:r>
          </w:p>
        </w:tc>
        <w:tc>
          <w:tcPr>
            <w:tcW w:w="8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Dott.ssa </w:t>
            </w:r>
            <w:r w:rsidR="005C5719">
              <w:rPr>
                <w:rFonts w:ascii="Arial" w:eastAsia="Arial" w:hAnsi="Arial" w:cs="Arial"/>
                <w:color w:val="000000"/>
                <w:sz w:val="22"/>
                <w:szCs w:val="22"/>
              </w:rPr>
              <w:t>XX WWWW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3. CLASSIFICAZIONE DEL DISTURBO </w:t>
      </w:r>
      <w:r>
        <w:rPr>
          <w:rFonts w:ascii="Arial" w:eastAsia="Arial" w:hAnsi="Arial" w:cs="Arial"/>
          <w:b/>
          <w:i/>
          <w:color w:val="000000"/>
        </w:rPr>
        <w:t>(dalla diagnosi)</w:t>
      </w:r>
    </w:p>
    <w:tbl>
      <w:tblPr>
        <w:tblStyle w:val="a2"/>
        <w:tblW w:w="981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6"/>
        <w:gridCol w:w="9214"/>
      </w:tblGrid>
      <w:tr w:rsidR="0014771F">
        <w:trPr>
          <w:trHeight w:val="567"/>
        </w:trPr>
        <w:tc>
          <w:tcPr>
            <w:tcW w:w="596" w:type="dxa"/>
          </w:tcPr>
          <w:p w:rsidR="0014771F" w:rsidRPr="005C5719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36"/>
                <w:szCs w:val="36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14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DISLESSIA </w:t>
            </w:r>
          </w:p>
        </w:tc>
      </w:tr>
      <w:tr w:rsidR="0014771F">
        <w:trPr>
          <w:trHeight w:val="566"/>
        </w:trPr>
        <w:tc>
          <w:tcPr>
            <w:tcW w:w="596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5C5719" w:rsidRPr="005C5719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DISGRAFIA</w:t>
            </w:r>
          </w:p>
        </w:tc>
      </w:tr>
      <w:tr w:rsidR="0014771F">
        <w:trPr>
          <w:trHeight w:val="566"/>
        </w:trPr>
        <w:tc>
          <w:tcPr>
            <w:tcW w:w="596" w:type="dxa"/>
          </w:tcPr>
          <w:p w:rsidR="0014771F" w:rsidRPr="005C5719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14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DISORTOGRAFIA </w:t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566"/>
        </w:trPr>
        <w:tc>
          <w:tcPr>
            <w:tcW w:w="596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000000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14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DISCALCULIA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4. MODALITA’ DI APPRENDIMENTO E COMPENSAZIONE</w:t>
      </w:r>
    </w:p>
    <w:tbl>
      <w:tblPr>
        <w:tblStyle w:val="a3"/>
        <w:tblW w:w="9802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521"/>
        <w:gridCol w:w="1400"/>
        <w:gridCol w:w="440"/>
        <w:gridCol w:w="425"/>
        <w:gridCol w:w="567"/>
        <w:gridCol w:w="267"/>
        <w:gridCol w:w="440"/>
        <w:gridCol w:w="992"/>
        <w:gridCol w:w="440"/>
        <w:gridCol w:w="138"/>
        <w:gridCol w:w="443"/>
        <w:gridCol w:w="3729"/>
      </w:tblGrid>
      <w:tr w:rsidR="0014771F">
        <w:trPr>
          <w:trHeight w:val="567"/>
        </w:trPr>
        <w:tc>
          <w:tcPr>
            <w:tcW w:w="9803" w:type="dxa"/>
            <w:gridSpan w:val="1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Stile di apprendimento prevalente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footnoteReference w:id="1"/>
            </w:r>
          </w:p>
        </w:tc>
      </w:tr>
      <w:tr w:rsidR="0014771F">
        <w:trPr>
          <w:trHeight w:val="567"/>
        </w:trPr>
        <w:tc>
          <w:tcPr>
            <w:tcW w:w="522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Uditivo</w:t>
            </w:r>
          </w:p>
        </w:tc>
        <w:tc>
          <w:tcPr>
            <w:tcW w:w="567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Visivo</w:t>
            </w:r>
          </w:p>
        </w:tc>
        <w:tc>
          <w:tcPr>
            <w:tcW w:w="440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310" w:type="dxa"/>
            <w:gridSpan w:val="3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Tramite letto-scrittura</w:t>
            </w:r>
          </w:p>
        </w:tc>
      </w:tr>
      <w:tr w:rsidR="0014771F">
        <w:trPr>
          <w:trHeight w:val="567"/>
        </w:trPr>
        <w:tc>
          <w:tcPr>
            <w:tcW w:w="9803" w:type="dxa"/>
            <w:gridSpan w:val="1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Compensazione del disturbo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</w:t>
            </w:r>
          </w:p>
        </w:tc>
      </w:tr>
      <w:tr w:rsidR="0014771F">
        <w:trPr>
          <w:trHeight w:val="567"/>
        </w:trPr>
        <w:tc>
          <w:tcPr>
            <w:tcW w:w="522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Assente</w:t>
            </w:r>
          </w:p>
        </w:tc>
        <w:tc>
          <w:tcPr>
            <w:tcW w:w="440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1259" w:type="dxa"/>
            <w:gridSpan w:val="3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Limitata</w:t>
            </w:r>
          </w:p>
        </w:tc>
        <w:tc>
          <w:tcPr>
            <w:tcW w:w="440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Parziale</w:t>
            </w:r>
          </w:p>
        </w:tc>
        <w:tc>
          <w:tcPr>
            <w:tcW w:w="443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29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Completa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INTERVENTI EXTRASCOLASTICI EDUCATIVO-RIABILITATIVI</w:t>
      </w:r>
    </w:p>
    <w:tbl>
      <w:tblPr>
        <w:tblStyle w:val="a4"/>
        <w:tblW w:w="9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5"/>
        <w:gridCol w:w="9205"/>
      </w:tblGrid>
      <w:tr w:rsidR="0014771F">
        <w:trPr>
          <w:trHeight w:val="567"/>
        </w:trPr>
        <w:tc>
          <w:tcPr>
            <w:tcW w:w="675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5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Logopedia</w:t>
            </w:r>
          </w:p>
        </w:tc>
      </w:tr>
      <w:tr w:rsidR="0014771F">
        <w:trPr>
          <w:trHeight w:val="567"/>
        </w:trPr>
        <w:tc>
          <w:tcPr>
            <w:tcW w:w="675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05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Altri interventi riabilitativi in orario extrascolastico</w:t>
            </w:r>
          </w:p>
        </w:tc>
      </w:tr>
      <w:tr w:rsidR="0014771F">
        <w:trPr>
          <w:trHeight w:val="567"/>
        </w:trPr>
        <w:tc>
          <w:tcPr>
            <w:tcW w:w="675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205" w:type="dxa"/>
            <w:tcBorders>
              <w:bottom w:val="single" w:sz="4" w:space="0" w:color="000000"/>
            </w:tcBorders>
            <w:vAlign w:val="center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XXXXXXXXXX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6. ELEMENTI </w:t>
      </w:r>
      <w:r>
        <w:rPr>
          <w:rFonts w:ascii="Arial" w:eastAsia="Arial" w:hAnsi="Arial" w:cs="Arial"/>
          <w:b/>
          <w:color w:val="000000"/>
          <w:sz w:val="22"/>
          <w:szCs w:val="22"/>
        </w:rPr>
        <w:t>SALIENTI DEL PERCORSO SCOLASTICO PREGRESSO</w:t>
      </w:r>
    </w:p>
    <w:tbl>
      <w:tblPr>
        <w:tblStyle w:val="a5"/>
        <w:tblW w:w="9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0"/>
      </w:tblGrid>
      <w:tr w:rsidR="0014771F">
        <w:trPr>
          <w:trHeight w:val="328"/>
        </w:trPr>
        <w:tc>
          <w:tcPr>
            <w:tcW w:w="9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Regolare</w:t>
            </w:r>
          </w:p>
        </w:tc>
      </w:tr>
    </w:tbl>
    <w:p w:rsidR="0014771F" w:rsidRDefault="00C87C47" w:rsidP="005C5719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7. CARATTERISTICHE DEL PROCESSO DI APPRENDIMENTO</w:t>
      </w:r>
    </w:p>
    <w:tbl>
      <w:tblPr>
        <w:tblStyle w:val="a6"/>
        <w:tblW w:w="9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878"/>
        <w:gridCol w:w="476"/>
        <w:gridCol w:w="2843"/>
        <w:gridCol w:w="440"/>
        <w:gridCol w:w="2879"/>
      </w:tblGrid>
      <w:tr w:rsidR="0014771F">
        <w:trPr>
          <w:trHeight w:val="1502"/>
        </w:trPr>
        <w:tc>
          <w:tcPr>
            <w:tcW w:w="3318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Capacità di memorizzare procedure operative nelle varie discipline (</w:t>
            </w:r>
            <w:r>
              <w:rPr>
                <w:rFonts w:ascii="Arial" w:eastAsia="Arial" w:hAnsi="Arial" w:cs="Arial"/>
                <w:i/>
                <w:color w:val="000000"/>
              </w:rPr>
              <w:t>formule, strutture grammaticali, regole che governano la lingua…)</w:t>
            </w:r>
          </w:p>
        </w:tc>
        <w:tc>
          <w:tcPr>
            <w:tcW w:w="331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Capacità di </w:t>
            </w:r>
            <w:r>
              <w:rPr>
                <w:rFonts w:ascii="Arial" w:eastAsia="Arial" w:hAnsi="Arial" w:cs="Arial"/>
                <w:color w:val="000000"/>
              </w:rPr>
              <w:t>immagazzinare e recuperare le informazioni (</w:t>
            </w:r>
            <w:r>
              <w:rPr>
                <w:rFonts w:ascii="Arial" w:eastAsia="Arial" w:hAnsi="Arial" w:cs="Arial"/>
                <w:i/>
                <w:color w:val="000000"/>
              </w:rPr>
              <w:t>date, definizioni, termini specifici delle discipline…)</w:t>
            </w:r>
          </w:p>
        </w:tc>
        <w:tc>
          <w:tcPr>
            <w:tcW w:w="331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Capacità di organizzare le informazioni (</w:t>
            </w:r>
            <w:r>
              <w:rPr>
                <w:rFonts w:ascii="Arial" w:eastAsia="Arial" w:hAnsi="Arial" w:cs="Arial"/>
                <w:i/>
                <w:color w:val="000000"/>
              </w:rPr>
              <w:t>integrazione di informazioni, elaborazione di concetti, capacità di sintesi)</w:t>
            </w:r>
          </w:p>
        </w:tc>
      </w:tr>
      <w:tr w:rsidR="0014771F">
        <w:trPr>
          <w:trHeight w:val="794"/>
        </w:trPr>
        <w:tc>
          <w:tcPr>
            <w:tcW w:w="440" w:type="dxa"/>
            <w:tcBorders>
              <w:right w:val="nil"/>
            </w:tcBorders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8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Memorizza senza alcuna difficoltà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4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Immagazzina e recupera le informazioni senza difficoltà</w:t>
            </w:r>
          </w:p>
        </w:tc>
        <w:tc>
          <w:tcPr>
            <w:tcW w:w="440" w:type="dxa"/>
            <w:tcBorders>
              <w:right w:val="nil"/>
            </w:tcBorders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OTTIMA</w:t>
            </w:r>
          </w:p>
        </w:tc>
      </w:tr>
      <w:tr w:rsidR="0014771F">
        <w:trPr>
          <w:trHeight w:val="79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2878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Memorizza con qualche difficoltà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4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Immagazzina le informazioni ma le recupera con qualche difficoltà</w:t>
            </w:r>
          </w:p>
        </w:tc>
        <w:tc>
          <w:tcPr>
            <w:tcW w:w="440" w:type="dxa"/>
            <w:tcBorders>
              <w:right w:val="nil"/>
            </w:tcBorders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BUONA</w:t>
            </w:r>
          </w:p>
        </w:tc>
      </w:tr>
      <w:tr w:rsidR="0014771F">
        <w:trPr>
          <w:trHeight w:val="794"/>
        </w:trPr>
        <w:tc>
          <w:tcPr>
            <w:tcW w:w="440" w:type="dxa"/>
            <w:tcBorders>
              <w:right w:val="nil"/>
            </w:tcBorders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Non riesce a memorizzare</w:t>
            </w:r>
          </w:p>
        </w:tc>
        <w:tc>
          <w:tcPr>
            <w:tcW w:w="476" w:type="dxa"/>
            <w:tcBorders>
              <w:right w:val="nil"/>
            </w:tcBorders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284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Immagazzina le informazioni ma le recupera</w:t>
            </w:r>
            <w:r>
              <w:rPr>
                <w:rFonts w:ascii="Arial" w:eastAsia="Arial" w:hAnsi="Arial" w:cs="Arial"/>
                <w:color w:val="000000"/>
              </w:rPr>
              <w:t xml:space="preserve"> con notevole difficoltà</w:t>
            </w:r>
          </w:p>
        </w:tc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LIMITATA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8. CONSAPEVOLEZZA DEL DIVERSO METODO DI APPRENDIMENTO</w:t>
      </w:r>
    </w:p>
    <w:tbl>
      <w:tblPr>
        <w:tblStyle w:val="a7"/>
        <w:tblW w:w="679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2268"/>
      </w:tblGrid>
      <w:tr w:rsidR="0014771F">
        <w:trPr>
          <w:trHeight w:val="567"/>
        </w:trPr>
        <w:tc>
          <w:tcPr>
            <w:tcW w:w="2122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 parte dei genitori</w:t>
            </w:r>
          </w:p>
        </w:tc>
        <w:tc>
          <w:tcPr>
            <w:tcW w:w="2268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 parte dell’alunno</w:t>
            </w:r>
          </w:p>
        </w:tc>
      </w:tr>
      <w:tr w:rsidR="0014771F">
        <w:trPr>
          <w:trHeight w:val="567"/>
        </w:trPr>
        <w:tc>
          <w:tcPr>
            <w:tcW w:w="2122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ACQUISITA</w:t>
            </w:r>
          </w:p>
        </w:tc>
        <w:tc>
          <w:tcPr>
            <w:tcW w:w="2409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2268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</w:tr>
      <w:tr w:rsidR="0014771F">
        <w:trPr>
          <w:trHeight w:val="567"/>
        </w:trPr>
        <w:tc>
          <w:tcPr>
            <w:tcW w:w="2122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 RAFFORZARE</w:t>
            </w:r>
          </w:p>
        </w:tc>
        <w:tc>
          <w:tcPr>
            <w:tcW w:w="2409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567"/>
        </w:trPr>
        <w:tc>
          <w:tcPr>
            <w:tcW w:w="2122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 SVILUPPARE</w:t>
            </w:r>
          </w:p>
        </w:tc>
        <w:tc>
          <w:tcPr>
            <w:tcW w:w="2409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0" w:hanging="2"/>
        <w:rPr>
          <w:color w:val="000000"/>
        </w:rPr>
      </w:pPr>
    </w:p>
    <w:tbl>
      <w:tblPr>
        <w:tblStyle w:val="a8"/>
        <w:tblW w:w="339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693"/>
      </w:tblGrid>
      <w:tr w:rsidR="0014771F">
        <w:trPr>
          <w:trHeight w:val="567"/>
        </w:trPr>
        <w:tc>
          <w:tcPr>
            <w:tcW w:w="3397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AUTOSTIMA DELL’ALUNNO</w:t>
            </w:r>
          </w:p>
        </w:tc>
      </w:tr>
      <w:tr w:rsidR="0014771F">
        <w:trPr>
          <w:trHeight w:val="567"/>
        </w:trPr>
        <w:tc>
          <w:tcPr>
            <w:tcW w:w="704" w:type="dxa"/>
            <w:vAlign w:val="center"/>
          </w:tcPr>
          <w:p w:rsidR="0014771F" w:rsidRPr="005C5719" w:rsidRDefault="005C5719" w:rsidP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hAnsi="Arial" w:cs="Arial"/>
                <w:b/>
                <w:spacing w:val="-1"/>
                <w:sz w:val="48"/>
                <w:szCs w:val="48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269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NULLA</w:t>
            </w:r>
          </w:p>
        </w:tc>
      </w:tr>
      <w:tr w:rsidR="0014771F">
        <w:trPr>
          <w:trHeight w:val="567"/>
        </w:trPr>
        <w:tc>
          <w:tcPr>
            <w:tcW w:w="704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269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SCARSA</w:t>
            </w:r>
          </w:p>
        </w:tc>
      </w:tr>
      <w:tr w:rsidR="0014771F">
        <w:trPr>
          <w:trHeight w:val="567"/>
        </w:trPr>
        <w:tc>
          <w:tcPr>
            <w:tcW w:w="704" w:type="dxa"/>
            <w:vAlign w:val="center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269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SUFFICIENTE</w:t>
            </w:r>
          </w:p>
        </w:tc>
      </w:tr>
      <w:tr w:rsidR="0014771F">
        <w:trPr>
          <w:trHeight w:val="567"/>
        </w:trPr>
        <w:tc>
          <w:tcPr>
            <w:tcW w:w="704" w:type="dxa"/>
            <w:vAlign w:val="center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269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BUONA</w:t>
            </w:r>
          </w:p>
        </w:tc>
      </w:tr>
      <w:tr w:rsidR="0014771F">
        <w:trPr>
          <w:trHeight w:val="567"/>
        </w:trPr>
        <w:tc>
          <w:tcPr>
            <w:tcW w:w="704" w:type="dxa"/>
            <w:vAlign w:val="center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269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IPERVALUTAZIONE</w:t>
            </w: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9.STRATEGIE E ATTREZZATURE UTILIZZATE DALL’ALUNNO NELLO STUDIO</w:t>
      </w:r>
    </w:p>
    <w:tbl>
      <w:tblPr>
        <w:tblStyle w:val="a9"/>
        <w:tblW w:w="9590" w:type="dxa"/>
        <w:tblInd w:w="366" w:type="dxa"/>
        <w:tblLayout w:type="fixed"/>
        <w:tblLook w:val="0000" w:firstRow="0" w:lastRow="0" w:firstColumn="0" w:lastColumn="0" w:noHBand="0" w:noVBand="0"/>
      </w:tblPr>
      <w:tblGrid>
        <w:gridCol w:w="451"/>
        <w:gridCol w:w="709"/>
        <w:gridCol w:w="8430"/>
      </w:tblGrid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 lo studio orale sottolinea, identifica parole-chiave, costruisce schemi, tabelle, diagrammi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Usa strategie per ricordare (uso immagini, mappe, colori, </w:t>
            </w:r>
            <w:r>
              <w:rPr>
                <w:rFonts w:ascii="Arial" w:eastAsia="Arial" w:hAnsi="Arial" w:cs="Arial"/>
                <w:color w:val="000000"/>
              </w:rPr>
              <w:t>riquadrature, …)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Necessita di un tutor (adulto,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compagno,…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Utilizza il PC per scrivere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ind w:left="2" w:hanging="4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Utilizza altri strumenti informatici (libro digitale, programmi per realizzare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grafici,…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Usa registrazioni di lezioni, conversazioni, letture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ind w:left="2" w:hanging="4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Usa la </w:t>
            </w:r>
            <w:r>
              <w:rPr>
                <w:rFonts w:ascii="Arial" w:eastAsia="Arial" w:hAnsi="Arial" w:cs="Arial"/>
                <w:color w:val="000000"/>
              </w:rPr>
              <w:t>calcolatrice o altre tabelle di calcolo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9139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Usa la sintesi vocale</w:t>
            </w:r>
          </w:p>
        </w:tc>
      </w:tr>
      <w:tr w:rsidR="0014771F">
        <w:trPr>
          <w:trHeight w:val="454"/>
        </w:trPr>
        <w:tc>
          <w:tcPr>
            <w:tcW w:w="451" w:type="dxa"/>
          </w:tcPr>
          <w:p w:rsidR="0014771F" w:rsidRDefault="005C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709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</w:t>
            </w:r>
          </w:p>
        </w:tc>
        <w:tc>
          <w:tcPr>
            <w:tcW w:w="8430" w:type="dxa"/>
            <w:tcBorders>
              <w:bottom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br/>
        <w:t>10. CONTRATTO FORMATIVO</w:t>
      </w: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PERTANTO TENENDO CONTO DELLE DIFFICOLTA’ E DELLE COMPETENZE SOPRA RIPORTATE SI</w:t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PROPONGONO I SEGUENTI INTERVENTI PER FAVORIRE IL SUCCESSO FORMATIVO</w:t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Gli</w:t>
      </w:r>
      <w:r>
        <w:rPr>
          <w:rFonts w:ascii="Arial" w:eastAsia="Arial" w:hAnsi="Arial" w:cs="Arial"/>
          <w:b/>
          <w:color w:val="000000"/>
        </w:rPr>
        <w:t xml:space="preserve"> insegnanti guideranno e sosterranno l’alunno/a affinché impari:</w:t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Arial" w:eastAsia="Arial" w:hAnsi="Arial" w:cs="Arial"/>
          <w:color w:val="000000"/>
          <w:sz w:val="13"/>
          <w:szCs w:val="13"/>
        </w:rPr>
      </w:pPr>
    </w:p>
    <w:p w:rsidR="0014771F" w:rsidRDefault="00C87C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07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conoscere le proprie modalità di apprendimento, i processi e le strategie mentali più adeguati e funzionali per lo svolgimento dei compiti richiesti;</w:t>
      </w:r>
    </w:p>
    <w:p w:rsidR="0014771F" w:rsidRDefault="00C87C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 applicare consapevolmente </w:t>
      </w:r>
      <w:r>
        <w:rPr>
          <w:rFonts w:ascii="Arial" w:eastAsia="Arial" w:hAnsi="Arial" w:cs="Arial"/>
          <w:color w:val="000000"/>
        </w:rPr>
        <w:t>comportamenti e strategie operative adeguate al proprio stile cognitivo;</w:t>
      </w:r>
    </w:p>
    <w:p w:rsidR="0014771F" w:rsidRDefault="00C87C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ricercare in modo via via più autonomo strategie personali per compensare le specifiche difficoltà;</w:t>
      </w:r>
    </w:p>
    <w:p w:rsidR="0014771F" w:rsidRDefault="00C87C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 accettare in modo sereno e consapevole le proprie specificità e a far emergere</w:t>
      </w:r>
      <w:r>
        <w:rPr>
          <w:rFonts w:ascii="Arial" w:eastAsia="Arial" w:hAnsi="Arial" w:cs="Arial"/>
          <w:color w:val="000000"/>
        </w:rPr>
        <w:t xml:space="preserve"> soprattutto gli aspetti positivi delle proprie potenzialità e della capacità di raggiungere comunque gli obiettivi prefissati</w:t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STRATEGIE METODOLOGICHE E DIDATTICHE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2"/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Arial" w:eastAsia="Arial" w:hAnsi="Arial" w:cs="Arial"/>
          <w:color w:val="000000"/>
          <w:sz w:val="12"/>
          <w:szCs w:val="12"/>
        </w:rPr>
      </w:pP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379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Tutti gli insegnanti opereranno affinché l’alunno/a sia messo/a in condizione di seguire </w:t>
      </w:r>
      <w:r>
        <w:rPr>
          <w:rFonts w:ascii="Arial" w:eastAsia="Arial" w:hAnsi="Arial" w:cs="Arial"/>
          <w:color w:val="000000"/>
        </w:rPr>
        <w:t>la stessa programmazione di classe attraverso un atteggiamento di sensibile attenzione alle specifiche difficoltà per stimolare l’autostima ed evitare frustrazioni attraverso l’attivazione di particolari accorgimenti:</w:t>
      </w:r>
    </w:p>
    <w:tbl>
      <w:tblPr>
        <w:tblStyle w:val="aa"/>
        <w:tblW w:w="9743" w:type="dxa"/>
        <w:tblInd w:w="213" w:type="dxa"/>
        <w:tblLayout w:type="fixed"/>
        <w:tblLook w:val="0000" w:firstRow="0" w:lastRow="0" w:firstColumn="0" w:lastColumn="0" w:noHBand="0" w:noVBand="0"/>
      </w:tblPr>
      <w:tblGrid>
        <w:gridCol w:w="462"/>
        <w:gridCol w:w="709"/>
        <w:gridCol w:w="8572"/>
      </w:tblGrid>
      <w:tr w:rsidR="0014771F">
        <w:trPr>
          <w:trHeight w:val="624"/>
        </w:trPr>
        <w:tc>
          <w:tcPr>
            <w:tcW w:w="462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creare un clima di apprendimento ser</w:t>
            </w:r>
            <w:r>
              <w:rPr>
                <w:rFonts w:ascii="Arial" w:eastAsia="Arial" w:hAnsi="Arial" w:cs="Arial"/>
                <w:color w:val="000000"/>
              </w:rPr>
              <w:t>eno, nel riconoscimento e nel rispetto delle singole diversità;</w:t>
            </w:r>
          </w:p>
        </w:tc>
      </w:tr>
      <w:tr w:rsidR="0014771F">
        <w:trPr>
          <w:trHeight w:val="950"/>
        </w:trPr>
        <w:tc>
          <w:tcPr>
            <w:tcW w:w="462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color w:val="000000"/>
                <w:sz w:val="22"/>
                <w:szCs w:val="2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prevedere momenti di affiancamento per un immediato intervento di supporto; organizzare attività in coppia o a piccolo gruppo, nell’ottica di una didattica inclusiva; adeguare ed </w:t>
            </w:r>
            <w:r>
              <w:rPr>
                <w:rFonts w:ascii="Arial" w:eastAsia="Arial" w:hAnsi="Arial" w:cs="Arial"/>
                <w:color w:val="000000"/>
              </w:rPr>
              <w:t>eventualmente dilatare i tempi dati a disposizione per la produzione scritta;</w:t>
            </w:r>
          </w:p>
        </w:tc>
      </w:tr>
      <w:tr w:rsidR="0014771F">
        <w:trPr>
          <w:trHeight w:val="624"/>
        </w:trPr>
        <w:tc>
          <w:tcPr>
            <w:tcW w:w="462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color w:val="000000"/>
                <w:sz w:val="22"/>
                <w:szCs w:val="2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utilizzare differenti modalità comunicative e attivare più canali sensoriali nel momento delle spiegazioni;</w:t>
            </w:r>
          </w:p>
        </w:tc>
      </w:tr>
      <w:tr w:rsidR="0014771F">
        <w:trPr>
          <w:trHeight w:val="958"/>
        </w:trPr>
        <w:tc>
          <w:tcPr>
            <w:tcW w:w="462" w:type="dxa"/>
            <w:vAlign w:val="center"/>
          </w:tcPr>
          <w:p w:rsidR="0014771F" w:rsidRDefault="0071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hanging="5"/>
              <w:rPr>
                <w:color w:val="000000"/>
                <w:sz w:val="22"/>
                <w:szCs w:val="2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controllare che i compiti siano trascritti correttamente; </w:t>
            </w:r>
            <w:r>
              <w:rPr>
                <w:rFonts w:ascii="Arial" w:eastAsia="Arial" w:hAnsi="Arial" w:cs="Arial"/>
                <w:color w:val="000000"/>
              </w:rPr>
              <w:t>verificare sistematicamente la comprensione delle consegne orali e scritte per non compromettere la corretta esecuzione dei compiti e del passaggio di informazioni alla famiglia;</w:t>
            </w:r>
          </w:p>
        </w:tc>
      </w:tr>
      <w:tr w:rsidR="0014771F">
        <w:trPr>
          <w:trHeight w:val="624"/>
        </w:trPr>
        <w:tc>
          <w:tcPr>
            <w:tcW w:w="462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color w:val="000000"/>
                <w:sz w:val="22"/>
                <w:szCs w:val="2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incoraggiare l’uso della videoscrittura, soprattutto per la produzione tes</w:t>
            </w:r>
            <w:r>
              <w:rPr>
                <w:rFonts w:ascii="Arial" w:eastAsia="Arial" w:hAnsi="Arial" w:cs="Arial"/>
                <w:color w:val="000000"/>
              </w:rPr>
              <w:t>tuale o nei momenti di particolare stanchezza/illeggibilità del tratto grafico;</w:t>
            </w:r>
          </w:p>
        </w:tc>
      </w:tr>
      <w:tr w:rsidR="0014771F">
        <w:trPr>
          <w:trHeight w:val="624"/>
        </w:trPr>
        <w:tc>
          <w:tcPr>
            <w:tcW w:w="462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aver cura che le richieste operative, in termini quantitativi, siano adeguate ai tempi e alle personali specificità, anche nel momento dell’assegnazione di compiti a casa;</w:t>
            </w:r>
          </w:p>
        </w:tc>
      </w:tr>
      <w:tr w:rsidR="0014771F">
        <w:trPr>
          <w:trHeight w:val="624"/>
        </w:trPr>
        <w:tc>
          <w:tcPr>
            <w:tcW w:w="462" w:type="dxa"/>
            <w:vAlign w:val="center"/>
          </w:tcPr>
          <w:p w:rsidR="0014771F" w:rsidRDefault="0071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hanging="5"/>
              <w:rPr>
                <w:color w:val="000000"/>
                <w:sz w:val="22"/>
                <w:szCs w:val="2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verificare l’opportunità di una lettura ad alta voce e di un confronto diretto con i compagni;</w:t>
            </w:r>
          </w:p>
        </w:tc>
      </w:tr>
      <w:tr w:rsidR="0014771F">
        <w:trPr>
          <w:trHeight w:val="672"/>
        </w:trPr>
        <w:tc>
          <w:tcPr>
            <w:tcW w:w="462" w:type="dxa"/>
            <w:vAlign w:val="center"/>
          </w:tcPr>
          <w:p w:rsidR="0014771F" w:rsidRDefault="005C5719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281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promuovere la conoscenza e l’utilizzo di tutti quei mediatori didattici che possano metterlo/a in una serena condizione di apprendere (immagini, schemi,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mappe,…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14771F">
        <w:trPr>
          <w:trHeight w:val="624"/>
        </w:trPr>
        <w:tc>
          <w:tcPr>
            <w:tcW w:w="462" w:type="dxa"/>
            <w:vAlign w:val="center"/>
          </w:tcPr>
          <w:p w:rsidR="0014771F" w:rsidRDefault="0071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hanging="5"/>
              <w:rPr>
                <w:color w:val="000000"/>
                <w:sz w:val="22"/>
                <w:szCs w:val="2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709" w:type="dxa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br/>
              <w:t>Altro</w:t>
            </w:r>
          </w:p>
        </w:tc>
        <w:tc>
          <w:tcPr>
            <w:tcW w:w="8572" w:type="dxa"/>
            <w:tcBorders>
              <w:bottom w:val="single" w:sz="4" w:space="0" w:color="000000"/>
            </w:tcBorders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11. MISURE DISPENSATIVE</w:t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b"/>
        <w:tblW w:w="9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4571"/>
        <w:gridCol w:w="4945"/>
      </w:tblGrid>
      <w:tr w:rsidR="0014771F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571" w:type="dxa"/>
            <w:tcBorders>
              <w:left w:val="nil"/>
              <w:bottom w:val="single" w:sz="4" w:space="0" w:color="000000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DISPENSA</w:t>
            </w:r>
          </w:p>
        </w:tc>
        <w:tc>
          <w:tcPr>
            <w:tcW w:w="4945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Materia o ambito disciplinare in cui è dispensato 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Dalla lettura ad alta voce</w:t>
            </w:r>
          </w:p>
        </w:tc>
        <w:tc>
          <w:tcPr>
            <w:tcW w:w="4945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 prendere appunti</w:t>
            </w:r>
          </w:p>
        </w:tc>
        <w:tc>
          <w:tcPr>
            <w:tcW w:w="4945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798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Dai tempi standard (consegna di prove scritte in tempi maggiori di quelli previsti per il </w:t>
            </w:r>
            <w:r>
              <w:rPr>
                <w:rFonts w:ascii="Arial" w:eastAsia="Arial" w:hAnsi="Arial" w:cs="Arial"/>
                <w:color w:val="000000"/>
              </w:rPr>
              <w:t>resto della classe e comunque non superiori al 30% o rid</w:t>
            </w:r>
            <w:r>
              <w:rPr>
                <w:rFonts w:ascii="Arial" w:eastAsia="Arial" w:hAnsi="Arial" w:cs="Arial"/>
              </w:rPr>
              <w:t>uzione fino al 30% della prova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4945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 copiare dalla lavagna</w:t>
            </w:r>
          </w:p>
        </w:tc>
        <w:tc>
          <w:tcPr>
            <w:tcW w:w="4945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Dalla dettatura di testi o di appunti</w:t>
            </w:r>
          </w:p>
        </w:tc>
        <w:tc>
          <w:tcPr>
            <w:tcW w:w="4945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Dalla effettuazione di più prove valutative in tempi ravvicinati</w:t>
            </w:r>
          </w:p>
        </w:tc>
        <w:tc>
          <w:tcPr>
            <w:tcW w:w="4945" w:type="dxa"/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Tutte le </w:t>
            </w:r>
            <w:r>
              <w:rPr>
                <w:rFonts w:ascii="Arial" w:eastAsia="Arial" w:hAnsi="Arial" w:cs="Arial"/>
              </w:rPr>
              <w:t>materie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Dallo studio mnemonico di formule, tabelle, </w:t>
            </w: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definizioni</w:t>
            </w:r>
          </w:p>
        </w:tc>
        <w:tc>
          <w:tcPr>
            <w:tcW w:w="4945" w:type="dxa"/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1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</w:t>
            </w:r>
          </w:p>
        </w:tc>
        <w:tc>
          <w:tcPr>
            <w:tcW w:w="4945" w:type="dxa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12. STRUMENTI COMPENSATIVI</w:t>
      </w:r>
    </w:p>
    <w:tbl>
      <w:tblPr>
        <w:tblStyle w:val="ac"/>
        <w:tblW w:w="9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4573"/>
        <w:gridCol w:w="4943"/>
      </w:tblGrid>
      <w:tr w:rsidR="0014771F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STRUMENTO</w:t>
            </w:r>
          </w:p>
        </w:tc>
        <w:tc>
          <w:tcPr>
            <w:tcW w:w="494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Materia o ambito disciplinare in cui è utilizzato </w:t>
            </w:r>
          </w:p>
        </w:tc>
      </w:tr>
      <w:tr w:rsidR="0014771F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Libri digitali</w:t>
            </w:r>
          </w:p>
        </w:tc>
        <w:tc>
          <w:tcPr>
            <w:tcW w:w="4943" w:type="dxa"/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Tabelle, formulari, sintesi, </w:t>
            </w:r>
            <w:r>
              <w:rPr>
                <w:rFonts w:ascii="Arial" w:eastAsia="Arial" w:hAnsi="Arial" w:cs="Arial"/>
                <w:color w:val="000000"/>
              </w:rPr>
              <w:t>schemi, mappe</w:t>
            </w: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concordati preventivamente con i docenti</w:t>
            </w:r>
          </w:p>
        </w:tc>
        <w:tc>
          <w:tcPr>
            <w:tcW w:w="4943" w:type="dxa"/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Calcolatrice</w:t>
            </w:r>
          </w:p>
        </w:tc>
        <w:tc>
          <w:tcPr>
            <w:tcW w:w="4943" w:type="dxa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Matematica e scienze</w:t>
            </w:r>
          </w:p>
        </w:tc>
      </w:tr>
      <w:tr w:rsidR="0071593D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Computer con foglio di calcolo</w:t>
            </w:r>
          </w:p>
        </w:tc>
        <w:tc>
          <w:tcPr>
            <w:tcW w:w="4943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1593D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71593D" w:rsidRDefault="0071593D" w:rsidP="0071593D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Computer con videoscrittura, correttore </w:t>
            </w:r>
            <w:r>
              <w:rPr>
                <w:rFonts w:ascii="Arial" w:eastAsia="Arial" w:hAnsi="Arial" w:cs="Arial"/>
                <w:color w:val="000000"/>
              </w:rPr>
              <w:br/>
              <w:t>ortografico</w:t>
            </w:r>
          </w:p>
        </w:tc>
        <w:tc>
          <w:tcPr>
            <w:tcW w:w="4943" w:type="dxa"/>
            <w:vAlign w:val="center"/>
          </w:tcPr>
          <w:p w:rsidR="0071593D" w:rsidRDefault="0071593D" w:rsidP="0071593D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71593D">
        <w:trPr>
          <w:trHeight w:val="538"/>
        </w:trPr>
        <w:tc>
          <w:tcPr>
            <w:tcW w:w="440" w:type="dxa"/>
            <w:tcBorders>
              <w:righ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Risorse audio (registrazioni, sintesi vocale, </w:t>
            </w:r>
            <w:r>
              <w:rPr>
                <w:rFonts w:ascii="Arial" w:eastAsia="Arial" w:hAnsi="Arial" w:cs="Arial"/>
                <w:color w:val="000000"/>
              </w:rPr>
              <w:br/>
              <w:t>audiolibri, …)</w:t>
            </w:r>
          </w:p>
        </w:tc>
        <w:tc>
          <w:tcPr>
            <w:tcW w:w="4943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1593D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71593D" w:rsidRDefault="0071593D" w:rsidP="0071593D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573" w:type="dxa"/>
            <w:tcBorders>
              <w:lef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Vocabolario in formato elettronico</w:t>
            </w:r>
          </w:p>
        </w:tc>
        <w:tc>
          <w:tcPr>
            <w:tcW w:w="4943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Latino</w:t>
            </w:r>
          </w:p>
        </w:tc>
      </w:tr>
      <w:tr w:rsidR="0071593D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573" w:type="dxa"/>
            <w:tcBorders>
              <w:left w:val="nil"/>
              <w:bottom w:val="single" w:sz="4" w:space="0" w:color="000000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</w:t>
            </w:r>
          </w:p>
        </w:tc>
        <w:tc>
          <w:tcPr>
            <w:tcW w:w="4943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1593D" w:rsidRDefault="007159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1593D" w:rsidRDefault="007159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13. CRITERI E MODALITÀ DI VERIFICA E VALUTAZIONE</w:t>
      </w:r>
    </w:p>
    <w:tbl>
      <w:tblPr>
        <w:tblStyle w:val="ad"/>
        <w:tblW w:w="99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4764"/>
        <w:gridCol w:w="4752"/>
      </w:tblGrid>
      <w:tr w:rsidR="0014771F">
        <w:trPr>
          <w:trHeight w:val="454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Materia o ambito disciplinare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Verifiche orali programmate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Compensazione con prove orali di compiti scritti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Uso di mediatori didattici durante le prove scritte (mappe mentali, mappe concettuali concordate preventivamente con i docenti)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1058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Valutazioni più attente alle conoscenze e alle </w:t>
            </w:r>
          </w:p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competenze di analisi, sintesi e collegamento con eventuali elaborazioni personali, piuttosto che alla correttezza formale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Tutte le materie</w:t>
            </w:r>
          </w:p>
        </w:tc>
      </w:tr>
      <w:tr w:rsidR="0014771F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Prove informatizzate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Italiano, latino, matematica</w:t>
            </w:r>
          </w:p>
        </w:tc>
      </w:tr>
      <w:tr w:rsidR="0071593D">
        <w:trPr>
          <w:trHeight w:val="567"/>
        </w:trPr>
        <w:tc>
          <w:tcPr>
            <w:tcW w:w="440" w:type="dxa"/>
            <w:tcBorders>
              <w:righ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4764" w:type="dxa"/>
            <w:tcBorders>
              <w:lef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C87C47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240" w:line="276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14. </w:t>
      </w:r>
      <w:r>
        <w:rPr>
          <w:rFonts w:ascii="Arial" w:eastAsia="Arial" w:hAnsi="Arial" w:cs="Arial"/>
          <w:b/>
          <w:color w:val="000000"/>
          <w:sz w:val="22"/>
          <w:szCs w:val="22"/>
        </w:rPr>
        <w:t>PATTO CON LA FAMIGLIA E CON L’ALUNNO</w:t>
      </w: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docenti, la famiglia e l’alunno, per il conseguimento del pieno successo formativo e didattico, concordano quindi quanto segue</w:t>
      </w:r>
      <w:r>
        <w:rPr>
          <w:rFonts w:ascii="Arial" w:eastAsia="Arial" w:hAnsi="Arial" w:cs="Arial"/>
          <w:color w:val="000000"/>
          <w:vertAlign w:val="superscript"/>
        </w:rPr>
        <w:footnoteReference w:id="3"/>
      </w:r>
      <w:r>
        <w:rPr>
          <w:rFonts w:ascii="Arial" w:eastAsia="Arial" w:hAnsi="Arial" w:cs="Arial"/>
          <w:color w:val="000000"/>
        </w:rPr>
        <w:t>:</w:t>
      </w:r>
    </w:p>
    <w:tbl>
      <w:tblPr>
        <w:tblStyle w:val="ae"/>
        <w:tblW w:w="99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0"/>
        <w:gridCol w:w="661"/>
        <w:gridCol w:w="8855"/>
      </w:tblGrid>
      <w:tr w:rsidR="0014771F">
        <w:trPr>
          <w:trHeight w:val="567"/>
        </w:trPr>
        <w:tc>
          <w:tcPr>
            <w:tcW w:w="440" w:type="dxa"/>
            <w:vAlign w:val="center"/>
          </w:tcPr>
          <w:p w:rsidR="0014771F" w:rsidRDefault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516" w:type="dxa"/>
            <w:gridSpan w:val="2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Riduzione del carico di lavoro individuale a casa</w:t>
            </w:r>
          </w:p>
        </w:tc>
      </w:tr>
      <w:tr w:rsidR="0071593D">
        <w:trPr>
          <w:trHeight w:val="567"/>
        </w:trPr>
        <w:tc>
          <w:tcPr>
            <w:tcW w:w="440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9516" w:type="dxa"/>
            <w:gridSpan w:val="2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L’organizzazione di un piano di studio settimanale/quindicinale con distribuzione giornaliera del carico di lavoro</w:t>
            </w:r>
          </w:p>
        </w:tc>
      </w:tr>
      <w:tr w:rsidR="0071593D">
        <w:trPr>
          <w:trHeight w:val="567"/>
        </w:trPr>
        <w:tc>
          <w:tcPr>
            <w:tcW w:w="440" w:type="dxa"/>
            <w:vAlign w:val="center"/>
          </w:tcPr>
          <w:p w:rsidR="0071593D" w:rsidRDefault="0071593D" w:rsidP="0071593D">
            <w:pPr>
              <w:widowControl w:val="0"/>
              <w:ind w:left="2" w:hanging="4"/>
              <w:jc w:val="center"/>
              <w:rPr>
                <w:rFonts w:ascii="Wingdings 2" w:eastAsia="Wingdings 2" w:hAnsi="Wingdings 2" w:cs="Wingdings 2"/>
                <w:sz w:val="32"/>
                <w:szCs w:val="32"/>
              </w:rPr>
            </w:pPr>
            <w:r w:rsidRPr="005C5719">
              <w:rPr>
                <w:rFonts w:asciiTheme="majorHAnsi" w:eastAsia="Arial" w:hAnsiTheme="majorHAnsi" w:cstheme="majorHAnsi"/>
                <w:bCs/>
                <w:color w:val="000000"/>
                <w:sz w:val="40"/>
                <w:szCs w:val="40"/>
              </w:rPr>
              <w:sym w:font="Wingdings 2" w:char="F054"/>
            </w:r>
          </w:p>
        </w:tc>
        <w:tc>
          <w:tcPr>
            <w:tcW w:w="9516" w:type="dxa"/>
            <w:gridSpan w:val="2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Utilizzo degli strumenti compensativi anche nello studio domestico</w:t>
            </w:r>
          </w:p>
        </w:tc>
      </w:tr>
      <w:tr w:rsidR="0071593D">
        <w:trPr>
          <w:trHeight w:val="567"/>
        </w:trPr>
        <w:tc>
          <w:tcPr>
            <w:tcW w:w="440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5C5719">
              <w:rPr>
                <w:rFonts w:ascii="Arial" w:hAnsi="Arial" w:cs="Arial"/>
                <w:b/>
                <w:spacing w:val="-1"/>
                <w:sz w:val="48"/>
                <w:szCs w:val="48"/>
              </w:rPr>
              <w:sym w:font="Wingdings 2" w:char="F02A"/>
            </w:r>
          </w:p>
        </w:tc>
        <w:tc>
          <w:tcPr>
            <w:tcW w:w="661" w:type="dxa"/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Altro  </w:t>
            </w:r>
          </w:p>
        </w:tc>
        <w:tc>
          <w:tcPr>
            <w:tcW w:w="8855" w:type="dxa"/>
            <w:tcBorders>
              <w:bottom w:val="single" w:sz="4" w:space="0" w:color="000000"/>
            </w:tcBorders>
            <w:vAlign w:val="center"/>
          </w:tcPr>
          <w:p w:rsidR="0071593D" w:rsidRDefault="0071593D" w:rsidP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br w:type="page"/>
      </w:r>
      <w:r>
        <w:rPr>
          <w:rFonts w:ascii="Arial" w:eastAsia="Arial" w:hAnsi="Arial" w:cs="Arial"/>
          <w:b/>
          <w:color w:val="000000"/>
        </w:rPr>
        <w:lastRenderedPageBreak/>
        <w:t>IL PRESENTE PIANO DIDATTICO PERSONALIZZATO È STATO CONCORDATO E REDATTO DA:</w:t>
      </w:r>
    </w:p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left="0" w:hanging="2"/>
        <w:rPr>
          <w:color w:val="000000"/>
          <w:sz w:val="24"/>
          <w:szCs w:val="24"/>
        </w:rPr>
      </w:pPr>
    </w:p>
    <w:tbl>
      <w:tblPr>
        <w:tblStyle w:val="af"/>
        <w:tblW w:w="977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3592"/>
        <w:gridCol w:w="3260"/>
        <w:gridCol w:w="2926"/>
      </w:tblGrid>
      <w:tr w:rsidR="0014771F">
        <w:trPr>
          <w:trHeight w:val="499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36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Nome </w:t>
            </w:r>
            <w:r>
              <w:rPr>
                <w:i/>
                <w:color w:val="000000"/>
              </w:rPr>
              <w:t xml:space="preserve">(in </w:t>
            </w:r>
            <w:r>
              <w:rPr>
                <w:i/>
                <w:color w:val="000000"/>
              </w:rPr>
              <w:t>stampatello)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135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Firma</w:t>
            </w:r>
          </w:p>
        </w:tc>
      </w:tr>
      <w:tr w:rsidR="0014771F">
        <w:trPr>
          <w:cantSplit/>
          <w:trHeight w:val="499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Alunno: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715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XXXXX YYYYYYY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Operatori: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Insegnanti: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7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cantSplit/>
          <w:trHeight w:val="499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4771F">
        <w:trPr>
          <w:trHeight w:val="499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36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Referente d’Istituto per alunni con DSA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ind w:left="0" w:right="84" w:hanging="2"/>
        <w:rPr>
          <w:rFonts w:ascii="Arial" w:eastAsia="Arial" w:hAnsi="Arial" w:cs="Arial"/>
          <w:color w:val="000000"/>
        </w:rPr>
      </w:pPr>
    </w:p>
    <w:tbl>
      <w:tblPr>
        <w:tblStyle w:val="af0"/>
        <w:tblW w:w="4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02"/>
      </w:tblGrid>
      <w:tr w:rsidR="0014771F">
        <w:trPr>
          <w:trHeight w:val="56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5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Redatto il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5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 w:rsidR="0071593D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/09/2022</w:t>
            </w:r>
          </w:p>
        </w:tc>
      </w:tr>
      <w:tr w:rsidR="0014771F">
        <w:trPr>
          <w:trHeight w:val="56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4771F" w:rsidRDefault="00C8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5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Revisione del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14771F" w:rsidRDefault="0014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5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4771F" w:rsidRDefault="00147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ind w:left="0" w:right="84" w:hanging="2"/>
        <w:rPr>
          <w:rFonts w:ascii="Arial" w:eastAsia="Arial" w:hAnsi="Arial" w:cs="Arial"/>
          <w:color w:val="000000"/>
        </w:rPr>
      </w:pPr>
    </w:p>
    <w:p w:rsidR="0014771F" w:rsidRDefault="00C87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58" w:lineRule="auto"/>
        <w:ind w:left="0" w:right="84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Dirigente Scolastico</w:t>
      </w:r>
    </w:p>
    <w:sectPr w:rsidR="0014771F">
      <w:footerReference w:type="default" r:id="rId8"/>
      <w:pgSz w:w="11900" w:h="16840"/>
      <w:pgMar w:top="1580" w:right="1020" w:bottom="280" w:left="1140" w:header="0" w:footer="7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54A" w:rsidRDefault="00C3054A">
      <w:pPr>
        <w:spacing w:line="240" w:lineRule="auto"/>
        <w:ind w:left="0" w:hanging="2"/>
      </w:pPr>
      <w:r>
        <w:separator/>
      </w:r>
    </w:p>
  </w:endnote>
  <w:endnote w:type="continuationSeparator" w:id="0">
    <w:p w:rsidR="00C3054A" w:rsidRDefault="00C305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1F" w:rsidRDefault="00C87C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PAGE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C3397B">
      <w:rPr>
        <w:rFonts w:ascii="Arial" w:eastAsia="Arial" w:hAnsi="Arial" w:cs="Arial"/>
        <w:b/>
        <w:noProof/>
        <w:color w:val="000000"/>
        <w:sz w:val="18"/>
        <w:szCs w:val="18"/>
      </w:rPr>
      <w:t>1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C3397B">
      <w:rPr>
        <w:rFonts w:ascii="Arial" w:eastAsia="Arial" w:hAnsi="Arial" w:cs="Arial"/>
        <w:b/>
        <w:noProof/>
        <w:color w:val="000000"/>
        <w:sz w:val="18"/>
        <w:szCs w:val="18"/>
      </w:rPr>
      <w:t>2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</w:p>
  <w:p w:rsidR="0014771F" w:rsidRDefault="001477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54A" w:rsidRDefault="00C3054A">
      <w:pPr>
        <w:spacing w:line="240" w:lineRule="auto"/>
        <w:ind w:left="0" w:hanging="2"/>
      </w:pPr>
      <w:r>
        <w:separator/>
      </w:r>
    </w:p>
  </w:footnote>
  <w:footnote w:type="continuationSeparator" w:id="0">
    <w:p w:rsidR="00C3054A" w:rsidRDefault="00C3054A">
      <w:pPr>
        <w:spacing w:line="240" w:lineRule="auto"/>
        <w:ind w:left="0" w:hanging="2"/>
      </w:pPr>
      <w:r>
        <w:continuationSeparator/>
      </w:r>
    </w:p>
  </w:footnote>
  <w:footnote w:id="1">
    <w:p w:rsidR="0014771F" w:rsidRDefault="00C8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Mettere la crocetta solo se l’indicazione è presente nella diagnosi</w:t>
      </w:r>
    </w:p>
  </w:footnote>
  <w:footnote w:id="2">
    <w:p w:rsidR="0014771F" w:rsidRDefault="00C8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Mettere una crocetta</w:t>
      </w:r>
    </w:p>
  </w:footnote>
  <w:footnote w:id="3">
    <w:p w:rsidR="0014771F" w:rsidRDefault="00C87C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Mettere una crocetta sui punti concordati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24A3B"/>
    <w:multiLevelType w:val="multilevel"/>
    <w:tmpl w:val="21ECA446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F"/>
    <w:rsid w:val="0014771F"/>
    <w:rsid w:val="005C5719"/>
    <w:rsid w:val="0071593D"/>
    <w:rsid w:val="00C3054A"/>
    <w:rsid w:val="00C3397B"/>
    <w:rsid w:val="00C8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35971-455E-4A3C-8F32-0162B3F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600" w:after="240" w:line="276" w:lineRule="auto"/>
    </w:pPr>
    <w:rPr>
      <w:rFonts w:ascii="Arial" w:eastAsia="Times New Roman" w:hAnsi="Arial" w:cs="Times New Roman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">
    <w:name w:val="Style 3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Verdana" w:hAnsi="Verdana" w:cs="Verdana"/>
      <w:position w:val="-1"/>
      <w:sz w:val="18"/>
      <w:szCs w:val="18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200" w:line="276" w:lineRule="auto"/>
    </w:pPr>
    <w:rPr>
      <w:sz w:val="22"/>
      <w:szCs w:val="22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200" w:line="276" w:lineRule="auto"/>
    </w:pPr>
    <w:rPr>
      <w:sz w:val="22"/>
      <w:szCs w:val="22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08"/>
    </w:pPr>
    <w:rPr>
      <w:sz w:val="22"/>
      <w:szCs w:val="22"/>
    </w:rPr>
  </w:style>
  <w:style w:type="paragraph" w:styleId="Testonotaapidipagina">
    <w:name w:val="footnote text"/>
    <w:basedOn w:val="Normale"/>
    <w:qFormat/>
    <w:pPr>
      <w:spacing w:after="200" w:line="276" w:lineRule="auto"/>
    </w:p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1Carattere">
    <w:name w:val="Titolo 1 Carattere"/>
    <w:rPr>
      <w:rFonts w:ascii="Arial" w:eastAsia="Times New Roman" w:hAnsi="Arial" w:cs="Times New Roman"/>
      <w:b/>
      <w:bCs/>
      <w:w w:val="100"/>
      <w:kern w:val="32"/>
      <w:position w:val="-1"/>
      <w:sz w:val="2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GT/SJ7WvmihKyyGi+fGgZsBsw==">AMUW2mUhoG4Ev3vOAJb5zah7u2aldGKUrejX/ssmKy1IAaMEsL5KNTFGJ9BJOfaVTAwecjper3ZGYL5xll1Rt8UI57XgHvz/wXBZCL4foam7f9mADSVdRgU=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6408</Characters>
  <Application>Microsoft Office Word</Application>
  <DocSecurity>4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MariaGrazia</dc:creator>
  <cp:lastModifiedBy>Assistente5</cp:lastModifiedBy>
  <cp:revision>2</cp:revision>
  <dcterms:created xsi:type="dcterms:W3CDTF">2023-04-22T07:47:00Z</dcterms:created>
  <dcterms:modified xsi:type="dcterms:W3CDTF">2023-04-22T07:47:00Z</dcterms:modified>
</cp:coreProperties>
</file>